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C87" w:rsidRPr="003B68F3" w:rsidRDefault="004E6C87" w:rsidP="004E6C87">
      <w:pPr>
        <w:jc w:val="right"/>
      </w:pPr>
      <w:bookmarkStart w:id="0" w:name="_GoBack"/>
      <w:bookmarkEnd w:id="0"/>
      <w:r w:rsidRPr="003B68F3">
        <w:t>Příloha č. 1</w:t>
      </w:r>
    </w:p>
    <w:p w:rsidR="00E760CB" w:rsidRDefault="00E760CB" w:rsidP="004E6C87">
      <w:pPr>
        <w:jc w:val="center"/>
        <w:rPr>
          <w:b/>
          <w:sz w:val="28"/>
          <w:szCs w:val="28"/>
        </w:rPr>
      </w:pPr>
      <w:r w:rsidRPr="00E760CB">
        <w:rPr>
          <w:b/>
          <w:sz w:val="28"/>
          <w:szCs w:val="28"/>
        </w:rPr>
        <w:t>Program MV v o</w:t>
      </w:r>
      <w:r w:rsidR="00856427">
        <w:rPr>
          <w:b/>
          <w:sz w:val="28"/>
          <w:szCs w:val="28"/>
        </w:rPr>
        <w:t>blasti prevence kriminality 2017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1559"/>
        <w:gridCol w:w="1276"/>
        <w:gridCol w:w="1276"/>
        <w:gridCol w:w="709"/>
        <w:gridCol w:w="1307"/>
      </w:tblGrid>
      <w:tr w:rsidR="00E760CB" w:rsidTr="00BB0D50">
        <w:tc>
          <w:tcPr>
            <w:tcW w:w="9212" w:type="dxa"/>
            <w:gridSpan w:val="7"/>
            <w:tcBorders>
              <w:bottom w:val="single" w:sz="4" w:space="0" w:color="auto"/>
            </w:tcBorders>
            <w:shd w:val="pct15" w:color="auto" w:fill="auto"/>
          </w:tcPr>
          <w:p w:rsidR="00E760CB" w:rsidRPr="00E760CB" w:rsidRDefault="00DE7534" w:rsidP="00E76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Žádost </w:t>
            </w:r>
            <w:r w:rsidR="00E760CB">
              <w:rPr>
                <w:b/>
                <w:sz w:val="24"/>
                <w:szCs w:val="24"/>
              </w:rPr>
              <w:t>o finanční prostředky na prevenci kriminality</w:t>
            </w:r>
          </w:p>
        </w:tc>
      </w:tr>
      <w:tr w:rsidR="00E760CB" w:rsidTr="00BB0D50">
        <w:tc>
          <w:tcPr>
            <w:tcW w:w="9212" w:type="dxa"/>
            <w:gridSpan w:val="7"/>
            <w:tcBorders>
              <w:left w:val="nil"/>
              <w:right w:val="nil"/>
            </w:tcBorders>
          </w:tcPr>
          <w:p w:rsidR="00E760CB" w:rsidRP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:rsidTr="00BB0D50">
        <w:tc>
          <w:tcPr>
            <w:tcW w:w="2093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Předkládající útvar</w:t>
            </w:r>
          </w:p>
        </w:tc>
        <w:tc>
          <w:tcPr>
            <w:tcW w:w="7119" w:type="dxa"/>
            <w:gridSpan w:val="6"/>
          </w:tcPr>
          <w:p w:rsidR="00E760CB" w:rsidRDefault="00E760CB" w:rsidP="00E760C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760CB" w:rsidTr="00BB0D50">
        <w:tc>
          <w:tcPr>
            <w:tcW w:w="2093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Adresa</w:t>
            </w:r>
          </w:p>
        </w:tc>
        <w:tc>
          <w:tcPr>
            <w:tcW w:w="7119" w:type="dxa"/>
            <w:gridSpan w:val="6"/>
          </w:tcPr>
          <w:p w:rsidR="00E760CB" w:rsidRDefault="00E760CB" w:rsidP="00E760C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760CB" w:rsidTr="00BB0D50">
        <w:tc>
          <w:tcPr>
            <w:tcW w:w="2093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Kontaktní osoba</w:t>
            </w:r>
          </w:p>
        </w:tc>
        <w:tc>
          <w:tcPr>
            <w:tcW w:w="992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Jméno</w:t>
            </w:r>
          </w:p>
        </w:tc>
        <w:tc>
          <w:tcPr>
            <w:tcW w:w="1559" w:type="dxa"/>
          </w:tcPr>
          <w:p w:rsidR="00E760CB" w:rsidRDefault="00E760CB" w:rsidP="00E760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Příjmení</w:t>
            </w:r>
          </w:p>
        </w:tc>
        <w:tc>
          <w:tcPr>
            <w:tcW w:w="3292" w:type="dxa"/>
            <w:gridSpan w:val="3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</w:p>
        </w:tc>
      </w:tr>
      <w:tr w:rsidR="00E760CB" w:rsidTr="00BB0D50">
        <w:tc>
          <w:tcPr>
            <w:tcW w:w="2093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Funkce</w:t>
            </w:r>
          </w:p>
        </w:tc>
        <w:tc>
          <w:tcPr>
            <w:tcW w:w="2551" w:type="dxa"/>
            <w:gridSpan w:val="2"/>
          </w:tcPr>
          <w:p w:rsidR="00E760CB" w:rsidRDefault="00E760CB" w:rsidP="00E760C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Telefon</w:t>
            </w:r>
          </w:p>
        </w:tc>
        <w:tc>
          <w:tcPr>
            <w:tcW w:w="1276" w:type="dxa"/>
          </w:tcPr>
          <w:p w:rsidR="00E760CB" w:rsidRP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Fax</w:t>
            </w:r>
          </w:p>
        </w:tc>
        <w:tc>
          <w:tcPr>
            <w:tcW w:w="1307" w:type="dxa"/>
          </w:tcPr>
          <w:p w:rsidR="00E760CB" w:rsidRDefault="00E760CB" w:rsidP="00E760C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760CB" w:rsidTr="00BB0D50">
        <w:tc>
          <w:tcPr>
            <w:tcW w:w="2093" w:type="dxa"/>
            <w:shd w:val="pct15" w:color="auto" w:fill="auto"/>
          </w:tcPr>
          <w:p w:rsidR="00E760CB" w:rsidRP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E-mail</w:t>
            </w:r>
          </w:p>
        </w:tc>
        <w:tc>
          <w:tcPr>
            <w:tcW w:w="7119" w:type="dxa"/>
            <w:gridSpan w:val="6"/>
          </w:tcPr>
          <w:p w:rsidR="00E760CB" w:rsidRDefault="00E760CB" w:rsidP="00E760CB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760CB" w:rsidRDefault="00E760CB" w:rsidP="00E760CB">
      <w:pPr>
        <w:jc w:val="center"/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928"/>
        <w:gridCol w:w="4284"/>
      </w:tblGrid>
      <w:tr w:rsidR="00E760CB" w:rsidTr="004E6C87">
        <w:tc>
          <w:tcPr>
            <w:tcW w:w="4928" w:type="dxa"/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Počet projektů</w:t>
            </w:r>
          </w:p>
        </w:tc>
        <w:tc>
          <w:tcPr>
            <w:tcW w:w="4284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:rsidTr="004E6C87">
        <w:tc>
          <w:tcPr>
            <w:tcW w:w="4928" w:type="dxa"/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Celková výše požadovaných finančních prostředků </w:t>
            </w:r>
            <w:r w:rsidRPr="00E760CB">
              <w:rPr>
                <w:sz w:val="24"/>
                <w:szCs w:val="24"/>
              </w:rPr>
              <w:t>(zaokrouhlit a celé tisíce Kč)</w:t>
            </w:r>
          </w:p>
        </w:tc>
        <w:tc>
          <w:tcPr>
            <w:tcW w:w="4284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760CB" w:rsidRDefault="00E760CB" w:rsidP="00E760CB">
      <w:pPr>
        <w:jc w:val="center"/>
        <w:rPr>
          <w:b/>
          <w:sz w:val="24"/>
          <w:szCs w:val="24"/>
        </w:rPr>
      </w:pPr>
    </w:p>
    <w:p w:rsidR="00E760CB" w:rsidRDefault="00E760CB" w:rsidP="00E760C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Seznam projektů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817"/>
        <w:gridCol w:w="3789"/>
        <w:gridCol w:w="2303"/>
        <w:gridCol w:w="2303"/>
      </w:tblGrid>
      <w:tr w:rsidR="00E760CB" w:rsidTr="004E6C87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789" w:type="dxa"/>
            <w:shd w:val="pct15" w:color="auto" w:fill="auto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2303" w:type="dxa"/>
            <w:shd w:val="pct15" w:color="auto" w:fill="auto"/>
          </w:tcPr>
          <w:p w:rsidR="00E760CB" w:rsidRPr="00376D2F" w:rsidRDefault="00E760CB" w:rsidP="00E760CB">
            <w:pPr>
              <w:jc w:val="center"/>
              <w:rPr>
                <w:b/>
                <w:sz w:val="24"/>
                <w:szCs w:val="24"/>
                <w:vertAlign w:val="superscript"/>
              </w:rPr>
            </w:pPr>
            <w:r>
              <w:rPr>
                <w:b/>
                <w:sz w:val="24"/>
                <w:szCs w:val="24"/>
              </w:rPr>
              <w:t>Podporovaná oblast</w:t>
            </w:r>
            <w:r w:rsidR="00376D2F">
              <w:rPr>
                <w:b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2303" w:type="dxa"/>
            <w:shd w:val="pct15" w:color="auto" w:fill="auto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Požadovaná dotace</w:t>
            </w:r>
          </w:p>
        </w:tc>
      </w:tr>
      <w:tr w:rsidR="00E760CB" w:rsidTr="004E6C87">
        <w:tc>
          <w:tcPr>
            <w:tcW w:w="817" w:type="dxa"/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789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:rsidTr="004E6C87">
        <w:tc>
          <w:tcPr>
            <w:tcW w:w="817" w:type="dxa"/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789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:rsidTr="004E6C87">
        <w:tc>
          <w:tcPr>
            <w:tcW w:w="817" w:type="dxa"/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789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:rsidTr="004E6C87">
        <w:tc>
          <w:tcPr>
            <w:tcW w:w="817" w:type="dxa"/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789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760CB" w:rsidTr="004E6C87">
        <w:tc>
          <w:tcPr>
            <w:tcW w:w="817" w:type="dxa"/>
            <w:tcBorders>
              <w:bottom w:val="single" w:sz="4" w:space="0" w:color="auto"/>
            </w:tcBorders>
            <w:shd w:val="pct15" w:color="auto" w:fill="auto"/>
          </w:tcPr>
          <w:p w:rsidR="00E760CB" w:rsidRDefault="00E760CB" w:rsidP="00E760C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789" w:type="dxa"/>
            <w:tcBorders>
              <w:bottom w:val="single" w:sz="4" w:space="0" w:color="auto"/>
            </w:tcBorders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  <w:tcBorders>
              <w:bottom w:val="single" w:sz="4" w:space="0" w:color="auto"/>
            </w:tcBorders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303" w:type="dxa"/>
          </w:tcPr>
          <w:p w:rsidR="00E760CB" w:rsidRDefault="00E760CB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6909" w:type="dxa"/>
            <w:gridSpan w:val="3"/>
            <w:shd w:val="pct15" w:color="auto" w:fill="auto"/>
          </w:tcPr>
          <w:p w:rsidR="00376D2F" w:rsidRDefault="00376D2F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Celkem Kč</w:t>
            </w:r>
          </w:p>
        </w:tc>
        <w:tc>
          <w:tcPr>
            <w:tcW w:w="2303" w:type="dxa"/>
          </w:tcPr>
          <w:p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760CB" w:rsidRDefault="00E760CB" w:rsidP="00E760CB">
      <w:pPr>
        <w:jc w:val="center"/>
        <w:rPr>
          <w:b/>
          <w:sz w:val="24"/>
          <w:szCs w:val="24"/>
        </w:rPr>
      </w:pPr>
    </w:p>
    <w:p w:rsidR="00376D2F" w:rsidRDefault="00376D2F" w:rsidP="00E760CB">
      <w:pPr>
        <w:jc w:val="center"/>
        <w:rPr>
          <w:b/>
          <w:sz w:val="24"/>
          <w:szCs w:val="24"/>
        </w:rPr>
      </w:pPr>
    </w:p>
    <w:p w:rsidR="00376D2F" w:rsidRDefault="00376D2F" w:rsidP="00376D2F">
      <w:pPr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V  …</w:t>
      </w:r>
      <w:proofErr w:type="gramEnd"/>
      <w:r>
        <w:rPr>
          <w:b/>
          <w:sz w:val="24"/>
          <w:szCs w:val="24"/>
        </w:rPr>
        <w:t>…………………………………………………… dne………………………………………………….</w:t>
      </w:r>
    </w:p>
    <w:p w:rsidR="00376D2F" w:rsidRDefault="00376D2F" w:rsidP="00E760CB">
      <w:pPr>
        <w:jc w:val="center"/>
        <w:rPr>
          <w:b/>
          <w:sz w:val="24"/>
          <w:szCs w:val="24"/>
        </w:rPr>
      </w:pPr>
    </w:p>
    <w:p w:rsidR="00376D2F" w:rsidRDefault="00376D2F" w:rsidP="00376D2F">
      <w:pPr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Razítko a podpis statutárního zástupce </w:t>
      </w:r>
    </w:p>
    <w:p w:rsidR="00376D2F" w:rsidRDefault="00376D2F" w:rsidP="00376D2F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předkládajícího útvaru</w:t>
      </w:r>
    </w:p>
    <w:p w:rsidR="00376D2F" w:rsidRDefault="00376D2F" w:rsidP="00376D2F">
      <w:pPr>
        <w:spacing w:after="0" w:line="240" w:lineRule="auto"/>
        <w:jc w:val="center"/>
        <w:rPr>
          <w:b/>
          <w:sz w:val="24"/>
          <w:szCs w:val="24"/>
        </w:rPr>
      </w:pPr>
    </w:p>
    <w:p w:rsidR="00376D2F" w:rsidRDefault="00376D2F" w:rsidP="00E760CB">
      <w:pPr>
        <w:jc w:val="center"/>
        <w:rPr>
          <w:b/>
          <w:sz w:val="24"/>
          <w:szCs w:val="24"/>
        </w:rPr>
      </w:pPr>
    </w:p>
    <w:p w:rsidR="00376D2F" w:rsidRPr="00376D2F" w:rsidRDefault="00376D2F" w:rsidP="00376D2F">
      <w:pPr>
        <w:rPr>
          <w:sz w:val="24"/>
          <w:szCs w:val="24"/>
        </w:rPr>
      </w:pPr>
      <w:r w:rsidRPr="00376D2F">
        <w:rPr>
          <w:sz w:val="24"/>
          <w:szCs w:val="24"/>
        </w:rPr>
        <w:t>___________________________________________________________________________</w:t>
      </w:r>
    </w:p>
    <w:p w:rsidR="00376D2F" w:rsidRDefault="00376D2F" w:rsidP="00376D2F">
      <w:pPr>
        <w:pStyle w:val="Odstavecseseznamem"/>
        <w:numPr>
          <w:ilvl w:val="0"/>
          <w:numId w:val="2"/>
        </w:numPr>
        <w:spacing w:after="0" w:line="240" w:lineRule="auto"/>
        <w:ind w:left="714" w:hanging="357"/>
        <w:rPr>
          <w:b/>
          <w:sz w:val="24"/>
          <w:szCs w:val="24"/>
          <w:vertAlign w:val="superscript"/>
        </w:rPr>
      </w:pPr>
      <w:r w:rsidRPr="00376D2F">
        <w:rPr>
          <w:b/>
          <w:sz w:val="24"/>
          <w:szCs w:val="24"/>
          <w:vertAlign w:val="superscript"/>
        </w:rPr>
        <w:t>viz</w:t>
      </w:r>
      <w:r>
        <w:rPr>
          <w:b/>
          <w:sz w:val="24"/>
          <w:szCs w:val="24"/>
          <w:vertAlign w:val="superscript"/>
        </w:rPr>
        <w:t xml:space="preserve"> Podmínky pro uvolňování účelově vyčleněných finančních prostředků na realizaci resortního Programu Ministerstva vnitra v oblasti </w:t>
      </w:r>
      <w:r w:rsidR="00856427">
        <w:rPr>
          <w:b/>
          <w:sz w:val="24"/>
          <w:szCs w:val="24"/>
          <w:vertAlign w:val="superscript"/>
        </w:rPr>
        <w:t xml:space="preserve">prevence kriminality na rok </w:t>
      </w:r>
      <w:proofErr w:type="gramStart"/>
      <w:r w:rsidR="00856427">
        <w:rPr>
          <w:b/>
          <w:sz w:val="24"/>
          <w:szCs w:val="24"/>
          <w:vertAlign w:val="superscript"/>
        </w:rPr>
        <w:t>2017</w:t>
      </w:r>
      <w:r w:rsidRPr="00376D2F">
        <w:rPr>
          <w:b/>
          <w:sz w:val="24"/>
          <w:szCs w:val="24"/>
          <w:vertAlign w:val="superscript"/>
        </w:rPr>
        <w:t xml:space="preserve"> </w:t>
      </w:r>
      <w:r>
        <w:rPr>
          <w:b/>
          <w:sz w:val="24"/>
          <w:szCs w:val="24"/>
          <w:vertAlign w:val="superscript"/>
        </w:rPr>
        <w:t xml:space="preserve"> čl.</w:t>
      </w:r>
      <w:proofErr w:type="gramEnd"/>
      <w:r>
        <w:rPr>
          <w:b/>
          <w:sz w:val="24"/>
          <w:szCs w:val="24"/>
          <w:vertAlign w:val="superscript"/>
        </w:rPr>
        <w:t xml:space="preserve"> 2 odst. 1)</w:t>
      </w:r>
    </w:p>
    <w:p w:rsidR="004E6C87" w:rsidRDefault="004E6C87" w:rsidP="004E6C87">
      <w:pPr>
        <w:spacing w:after="0" w:line="240" w:lineRule="auto"/>
        <w:rPr>
          <w:b/>
          <w:sz w:val="24"/>
          <w:szCs w:val="24"/>
          <w:vertAlign w:val="superscript"/>
        </w:rPr>
      </w:pPr>
    </w:p>
    <w:p w:rsidR="00BB0D50" w:rsidRPr="004E6C87" w:rsidRDefault="00BB0D50" w:rsidP="004E6C87">
      <w:pPr>
        <w:spacing w:after="0" w:line="240" w:lineRule="auto"/>
        <w:rPr>
          <w:b/>
          <w:sz w:val="24"/>
          <w:szCs w:val="24"/>
          <w:vertAlign w:val="superscript"/>
        </w:rPr>
      </w:pPr>
    </w:p>
    <w:tbl>
      <w:tblPr>
        <w:tblStyle w:val="Mkatabulky"/>
        <w:tblW w:w="0" w:type="auto"/>
        <w:shd w:val="pct15" w:color="auto" w:fill="auto"/>
        <w:tblLook w:val="04A0" w:firstRow="1" w:lastRow="0" w:firstColumn="1" w:lastColumn="0" w:noHBand="0" w:noVBand="1"/>
      </w:tblPr>
      <w:tblGrid>
        <w:gridCol w:w="9212"/>
      </w:tblGrid>
      <w:tr w:rsidR="00376D2F" w:rsidTr="004E6C87">
        <w:tc>
          <w:tcPr>
            <w:tcW w:w="9212" w:type="dxa"/>
            <w:shd w:val="pct15" w:color="auto" w:fill="auto"/>
          </w:tcPr>
          <w:p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Dílčí projekt</w:t>
            </w:r>
          </w:p>
        </w:tc>
      </w:tr>
    </w:tbl>
    <w:p w:rsidR="00376D2F" w:rsidRDefault="00376D2F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10"/>
        <w:gridCol w:w="5702"/>
      </w:tblGrid>
      <w:tr w:rsidR="00376D2F" w:rsidTr="004E6C87">
        <w:tc>
          <w:tcPr>
            <w:tcW w:w="3510" w:type="dxa"/>
            <w:shd w:val="pct15" w:color="auto" w:fill="auto"/>
          </w:tcPr>
          <w:p w:rsidR="00376D2F" w:rsidRDefault="00376D2F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projektu</w:t>
            </w:r>
          </w:p>
        </w:tc>
        <w:tc>
          <w:tcPr>
            <w:tcW w:w="5702" w:type="dxa"/>
          </w:tcPr>
          <w:p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3510" w:type="dxa"/>
            <w:shd w:val="pct15" w:color="auto" w:fill="auto"/>
          </w:tcPr>
          <w:p w:rsidR="00376D2F" w:rsidRDefault="00376D2F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Realizátor projektu</w:t>
            </w:r>
          </w:p>
        </w:tc>
        <w:tc>
          <w:tcPr>
            <w:tcW w:w="5702" w:type="dxa"/>
          </w:tcPr>
          <w:p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B0D50" w:rsidTr="004E6C87">
        <w:tc>
          <w:tcPr>
            <w:tcW w:w="3510" w:type="dxa"/>
            <w:shd w:val="pct15" w:color="auto" w:fill="auto"/>
          </w:tcPr>
          <w:p w:rsidR="00BB0D50" w:rsidRDefault="00BB0D50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Spolupracující subjekty</w:t>
            </w:r>
          </w:p>
        </w:tc>
        <w:tc>
          <w:tcPr>
            <w:tcW w:w="5702" w:type="dxa"/>
          </w:tcPr>
          <w:p w:rsidR="00BB0D50" w:rsidRDefault="00BB0D50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3510" w:type="dxa"/>
            <w:shd w:val="pct15" w:color="auto" w:fill="auto"/>
          </w:tcPr>
          <w:p w:rsidR="00376D2F" w:rsidRDefault="00376D2F" w:rsidP="00376D2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Osoba odpovědná za projekt</w:t>
            </w:r>
          </w:p>
          <w:p w:rsidR="00376D2F" w:rsidRDefault="00376D2F" w:rsidP="00376D2F">
            <w:pPr>
              <w:rPr>
                <w:b/>
                <w:sz w:val="24"/>
                <w:szCs w:val="24"/>
              </w:rPr>
            </w:pPr>
            <w:r w:rsidRPr="00376D2F">
              <w:rPr>
                <w:sz w:val="24"/>
                <w:szCs w:val="24"/>
              </w:rPr>
              <w:t>(jméno, příjmení, tel., fax, e-mail)</w:t>
            </w:r>
          </w:p>
        </w:tc>
        <w:tc>
          <w:tcPr>
            <w:tcW w:w="5702" w:type="dxa"/>
          </w:tcPr>
          <w:p w:rsidR="00376D2F" w:rsidRDefault="00376D2F" w:rsidP="00E760C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376D2F" w:rsidRDefault="00376D2F" w:rsidP="00BB0D50">
      <w:pPr>
        <w:rPr>
          <w:b/>
          <w:sz w:val="24"/>
          <w:szCs w:val="24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376D2F" w:rsidTr="004E6C87">
        <w:tc>
          <w:tcPr>
            <w:tcW w:w="9212" w:type="dxa"/>
            <w:shd w:val="pct15" w:color="auto" w:fill="auto"/>
          </w:tcPr>
          <w:p w:rsidR="00376D2F" w:rsidRPr="00376D2F" w:rsidRDefault="00376D2F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 w:rsidRPr="00376D2F">
              <w:rPr>
                <w:b/>
                <w:sz w:val="24"/>
                <w:szCs w:val="24"/>
              </w:rPr>
              <w:t>Popis stávající situace a bezpečnostní problém, na který projekt reaguje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Pr="00C249D7" w:rsidRDefault="00C249D7" w:rsidP="00C249D7">
            <w:pPr>
              <w:pStyle w:val="Odstavecseseznamem"/>
              <w:rPr>
                <w:b/>
                <w:i/>
                <w:sz w:val="24"/>
                <w:szCs w:val="24"/>
              </w:rPr>
            </w:pPr>
          </w:p>
        </w:tc>
      </w:tr>
      <w:tr w:rsidR="00376D2F" w:rsidTr="004E6C87">
        <w:tc>
          <w:tcPr>
            <w:tcW w:w="9212" w:type="dxa"/>
            <w:shd w:val="pct15" w:color="auto" w:fill="auto"/>
          </w:tcPr>
          <w:p w:rsidR="00376D2F" w:rsidRPr="00376D2F" w:rsidRDefault="00376D2F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Popis projektu, jeho aktivit a předpokládaných výstupů, vč. toho, jak konkrétně dopadají na bezpečnostní problém/situaci uvedenou v bodě 1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9212" w:type="dxa"/>
            <w:shd w:val="pct15" w:color="auto" w:fill="auto"/>
          </w:tcPr>
          <w:p w:rsidR="00376D2F" w:rsidRDefault="00376D2F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Cíle projektu </w:t>
            </w:r>
            <w:r w:rsidRPr="00C249D7">
              <w:rPr>
                <w:sz w:val="24"/>
                <w:szCs w:val="24"/>
              </w:rPr>
              <w:t>(měřitelné i neměřitelné)</w:t>
            </w:r>
            <w:r>
              <w:rPr>
                <w:b/>
                <w:sz w:val="24"/>
                <w:szCs w:val="24"/>
              </w:rPr>
              <w:t xml:space="preserve"> + indikátory jejich plnění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9212" w:type="dxa"/>
            <w:shd w:val="pct15" w:color="auto" w:fill="auto"/>
          </w:tcPr>
          <w:p w:rsidR="00376D2F" w:rsidRDefault="00376D2F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Cílová skupina a vazby aktivit na potřeby cílové skupiny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9212" w:type="dxa"/>
            <w:shd w:val="pct15" w:color="auto" w:fill="auto"/>
          </w:tcPr>
          <w:p w:rsidR="00376D2F" w:rsidRDefault="00376D2F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Působnost projektu </w:t>
            </w:r>
            <w:r w:rsidRPr="00C249D7">
              <w:rPr>
                <w:sz w:val="24"/>
                <w:szCs w:val="24"/>
              </w:rPr>
              <w:t>(celorepubliková, krajská, lokální)</w:t>
            </w:r>
            <w:r>
              <w:rPr>
                <w:b/>
                <w:sz w:val="24"/>
                <w:szCs w:val="24"/>
              </w:rPr>
              <w:t xml:space="preserve"> a jeho přenositelnost do dalších lokalit </w:t>
            </w:r>
            <w:r w:rsidRPr="00C249D7">
              <w:rPr>
                <w:sz w:val="24"/>
                <w:szCs w:val="24"/>
              </w:rPr>
              <w:t>(v případě, že působnost není republiková)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9212" w:type="dxa"/>
            <w:shd w:val="pct15" w:color="auto" w:fill="auto"/>
          </w:tcPr>
          <w:p w:rsidR="00376D2F" w:rsidRDefault="00376D2F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Časový harmonogram realizace projektu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  <w:p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:rsidR="00BB0D50" w:rsidRDefault="00BB0D50" w:rsidP="00BB0D50">
            <w:pPr>
              <w:rPr>
                <w:b/>
                <w:sz w:val="24"/>
                <w:szCs w:val="24"/>
              </w:rPr>
            </w:pPr>
          </w:p>
          <w:p w:rsidR="00BB0D50" w:rsidRPr="00BB0D50" w:rsidRDefault="00BB0D50" w:rsidP="00BB0D50">
            <w:pPr>
              <w:rPr>
                <w:b/>
                <w:sz w:val="24"/>
                <w:szCs w:val="24"/>
              </w:rPr>
            </w:pPr>
          </w:p>
        </w:tc>
      </w:tr>
      <w:tr w:rsidR="00376D2F" w:rsidTr="004E6C87">
        <w:tc>
          <w:tcPr>
            <w:tcW w:w="9212" w:type="dxa"/>
            <w:shd w:val="pct15" w:color="auto" w:fill="auto"/>
          </w:tcPr>
          <w:p w:rsidR="00376D2F" w:rsidRDefault="00C249D7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Udržitelnost projektu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:rsidTr="004E6C87">
        <w:tc>
          <w:tcPr>
            <w:tcW w:w="9212" w:type="dxa"/>
            <w:shd w:val="pct15" w:color="auto" w:fill="auto"/>
          </w:tcPr>
          <w:p w:rsidR="00C249D7" w:rsidRDefault="00C249D7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Publicita projektu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:rsidTr="004E6C87">
        <w:tc>
          <w:tcPr>
            <w:tcW w:w="9212" w:type="dxa"/>
            <w:shd w:val="pct15" w:color="auto" w:fill="auto"/>
          </w:tcPr>
          <w:p w:rsidR="00C249D7" w:rsidRDefault="00C249D7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Způsob realizace a kontroly projektu</w:t>
            </w:r>
          </w:p>
        </w:tc>
      </w:tr>
      <w:tr w:rsidR="00C249D7" w:rsidTr="004E6C87">
        <w:trPr>
          <w:trHeight w:val="1202"/>
        </w:trPr>
        <w:tc>
          <w:tcPr>
            <w:tcW w:w="9212" w:type="dxa"/>
            <w:tcBorders>
              <w:bottom w:val="single" w:sz="4" w:space="0" w:color="auto"/>
            </w:tcBorders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  <w:tr w:rsidR="00C249D7" w:rsidTr="004E6C87">
        <w:tc>
          <w:tcPr>
            <w:tcW w:w="9212" w:type="dxa"/>
            <w:shd w:val="pct15" w:color="auto" w:fill="auto"/>
          </w:tcPr>
          <w:p w:rsidR="00C249D7" w:rsidRDefault="00C249D7" w:rsidP="00C249D7">
            <w:pPr>
              <w:pStyle w:val="Odstavecseseznamem"/>
              <w:numPr>
                <w:ilvl w:val="0"/>
                <w:numId w:val="3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Jakým způsobem a po jakou dobu budou měřeny dopady projektu na cíle a cílovou skupinu projektu</w:t>
            </w:r>
          </w:p>
        </w:tc>
      </w:tr>
      <w:tr w:rsidR="00C249D7" w:rsidTr="00CF1286">
        <w:trPr>
          <w:trHeight w:val="1202"/>
        </w:trPr>
        <w:tc>
          <w:tcPr>
            <w:tcW w:w="9212" w:type="dxa"/>
          </w:tcPr>
          <w:p w:rsidR="00C249D7" w:rsidRDefault="00C249D7" w:rsidP="00C249D7">
            <w:pPr>
              <w:pStyle w:val="Odstavecseseznamem"/>
              <w:rPr>
                <w:b/>
                <w:sz w:val="24"/>
                <w:szCs w:val="24"/>
              </w:rPr>
            </w:pPr>
          </w:p>
        </w:tc>
      </w:tr>
    </w:tbl>
    <w:p w:rsidR="00376D2F" w:rsidRDefault="00376D2F" w:rsidP="00E760CB">
      <w:pPr>
        <w:jc w:val="center"/>
        <w:rPr>
          <w:b/>
          <w:sz w:val="24"/>
          <w:szCs w:val="24"/>
        </w:rPr>
      </w:pPr>
    </w:p>
    <w:p w:rsidR="00376D2F" w:rsidRDefault="00376D2F" w:rsidP="00E760CB">
      <w:pPr>
        <w:jc w:val="center"/>
        <w:rPr>
          <w:b/>
          <w:sz w:val="24"/>
          <w:szCs w:val="24"/>
        </w:rPr>
      </w:pPr>
    </w:p>
    <w:p w:rsidR="00376D2F" w:rsidRDefault="00376D2F" w:rsidP="00E760CB">
      <w:pPr>
        <w:jc w:val="center"/>
        <w:rPr>
          <w:b/>
          <w:sz w:val="24"/>
          <w:szCs w:val="24"/>
        </w:rPr>
      </w:pPr>
    </w:p>
    <w:p w:rsidR="00C249D7" w:rsidRDefault="00C249D7" w:rsidP="00E760CB">
      <w:pPr>
        <w:jc w:val="center"/>
        <w:rPr>
          <w:b/>
          <w:sz w:val="24"/>
          <w:szCs w:val="24"/>
        </w:rPr>
      </w:pPr>
    </w:p>
    <w:p w:rsidR="00C249D7" w:rsidRPr="00C249D7" w:rsidRDefault="00C249D7" w:rsidP="00C249D7">
      <w:pPr>
        <w:rPr>
          <w:sz w:val="24"/>
          <w:szCs w:val="24"/>
        </w:rPr>
      </w:pPr>
    </w:p>
    <w:p w:rsidR="00C249D7" w:rsidRPr="00C249D7" w:rsidRDefault="00C249D7" w:rsidP="00C249D7">
      <w:pPr>
        <w:rPr>
          <w:sz w:val="24"/>
          <w:szCs w:val="24"/>
        </w:rPr>
      </w:pPr>
    </w:p>
    <w:p w:rsidR="00C249D7" w:rsidRDefault="00C249D7" w:rsidP="00C249D7">
      <w:pPr>
        <w:rPr>
          <w:sz w:val="24"/>
          <w:szCs w:val="24"/>
        </w:rPr>
      </w:pPr>
    </w:p>
    <w:p w:rsidR="00376D2F" w:rsidRDefault="00376D2F" w:rsidP="00C249D7">
      <w:pPr>
        <w:jc w:val="center"/>
        <w:rPr>
          <w:sz w:val="24"/>
          <w:szCs w:val="24"/>
        </w:rPr>
      </w:pPr>
    </w:p>
    <w:p w:rsidR="00C249D7" w:rsidRDefault="00C249D7" w:rsidP="00C249D7">
      <w:pPr>
        <w:jc w:val="center"/>
        <w:rPr>
          <w:sz w:val="24"/>
          <w:szCs w:val="24"/>
        </w:rPr>
      </w:pPr>
    </w:p>
    <w:p w:rsidR="00C249D7" w:rsidRDefault="00C249D7" w:rsidP="00C249D7">
      <w:pPr>
        <w:jc w:val="center"/>
        <w:rPr>
          <w:sz w:val="24"/>
          <w:szCs w:val="24"/>
        </w:rPr>
      </w:pPr>
    </w:p>
    <w:p w:rsidR="00C249D7" w:rsidRDefault="00C249D7" w:rsidP="00C249D7">
      <w:pPr>
        <w:jc w:val="center"/>
        <w:rPr>
          <w:sz w:val="24"/>
          <w:szCs w:val="24"/>
        </w:rPr>
      </w:pPr>
    </w:p>
    <w:p w:rsidR="00BB0D50" w:rsidRDefault="00BB0D50" w:rsidP="00C249D7">
      <w:pPr>
        <w:jc w:val="center"/>
        <w:rPr>
          <w:sz w:val="24"/>
          <w:szCs w:val="24"/>
        </w:rPr>
      </w:pPr>
    </w:p>
    <w:p w:rsidR="00C249D7" w:rsidRDefault="00C249D7" w:rsidP="00CB49FD">
      <w:pPr>
        <w:rPr>
          <w:sz w:val="24"/>
          <w:szCs w:val="24"/>
        </w:rPr>
      </w:pPr>
    </w:p>
    <w:p w:rsidR="00CB49FD" w:rsidRDefault="00CB49FD" w:rsidP="00CB49FD">
      <w:pPr>
        <w:rPr>
          <w:sz w:val="24"/>
          <w:szCs w:val="24"/>
        </w:rPr>
      </w:pPr>
    </w:p>
    <w:p w:rsidR="009C044E" w:rsidRDefault="009C044E" w:rsidP="00C249D7">
      <w:pPr>
        <w:jc w:val="center"/>
        <w:rPr>
          <w:b/>
          <w:sz w:val="24"/>
          <w:szCs w:val="24"/>
        </w:rPr>
        <w:sectPr w:rsidR="009C044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Mkatabulky"/>
        <w:tblW w:w="5000" w:type="pct"/>
        <w:shd w:val="pct15" w:color="auto" w:fill="auto"/>
        <w:tblLook w:val="04A0" w:firstRow="1" w:lastRow="0" w:firstColumn="1" w:lastColumn="0" w:noHBand="0" w:noVBand="1"/>
      </w:tblPr>
      <w:tblGrid>
        <w:gridCol w:w="14218"/>
      </w:tblGrid>
      <w:tr w:rsidR="00C249D7" w:rsidTr="009C044E">
        <w:tc>
          <w:tcPr>
            <w:tcW w:w="5000" w:type="pct"/>
            <w:shd w:val="pct15" w:color="auto" w:fill="auto"/>
          </w:tcPr>
          <w:p w:rsidR="00C249D7" w:rsidRPr="00C5223B" w:rsidRDefault="00C249D7" w:rsidP="00C249D7">
            <w:pPr>
              <w:jc w:val="center"/>
              <w:rPr>
                <w:sz w:val="24"/>
                <w:szCs w:val="24"/>
              </w:rPr>
            </w:pPr>
            <w:r w:rsidRPr="00C5223B">
              <w:rPr>
                <w:sz w:val="24"/>
                <w:szCs w:val="24"/>
              </w:rPr>
              <w:lastRenderedPageBreak/>
              <w:t>Rozpočet projektu v členění dle rozpočtové skladby</w:t>
            </w:r>
          </w:p>
        </w:tc>
      </w:tr>
    </w:tbl>
    <w:p w:rsidR="00C249D7" w:rsidRDefault="00C249D7" w:rsidP="00C249D7">
      <w:pPr>
        <w:jc w:val="center"/>
        <w:rPr>
          <w:sz w:val="24"/>
          <w:szCs w:val="24"/>
        </w:rPr>
      </w:pP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4220"/>
        <w:gridCol w:w="1985"/>
        <w:gridCol w:w="2693"/>
        <w:gridCol w:w="5320"/>
      </w:tblGrid>
      <w:tr w:rsidR="009C044E" w:rsidTr="009C044E">
        <w:tc>
          <w:tcPr>
            <w:tcW w:w="1484" w:type="pct"/>
            <w:shd w:val="pct15" w:color="auto" w:fill="auto"/>
          </w:tcPr>
          <w:p w:rsidR="009C044E" w:rsidRPr="00C249D7" w:rsidRDefault="009C044E" w:rsidP="00C249D7">
            <w:pPr>
              <w:jc w:val="center"/>
              <w:rPr>
                <w:b/>
                <w:sz w:val="24"/>
                <w:szCs w:val="24"/>
              </w:rPr>
            </w:pPr>
            <w:r w:rsidRPr="00C249D7">
              <w:rPr>
                <w:b/>
                <w:sz w:val="24"/>
                <w:szCs w:val="24"/>
              </w:rPr>
              <w:t>Název předmětu</w:t>
            </w:r>
          </w:p>
        </w:tc>
        <w:tc>
          <w:tcPr>
            <w:tcW w:w="698" w:type="pct"/>
            <w:shd w:val="pct15" w:color="auto" w:fill="auto"/>
          </w:tcPr>
          <w:p w:rsidR="009C044E" w:rsidRPr="00C249D7" w:rsidRDefault="009C044E" w:rsidP="00C249D7">
            <w:pPr>
              <w:jc w:val="center"/>
              <w:rPr>
                <w:b/>
                <w:sz w:val="24"/>
                <w:szCs w:val="24"/>
              </w:rPr>
            </w:pPr>
            <w:r w:rsidRPr="00C249D7">
              <w:rPr>
                <w:b/>
                <w:sz w:val="24"/>
                <w:szCs w:val="24"/>
              </w:rPr>
              <w:t xml:space="preserve">Číslo </w:t>
            </w:r>
            <w:r>
              <w:rPr>
                <w:b/>
                <w:sz w:val="24"/>
                <w:szCs w:val="24"/>
              </w:rPr>
              <w:t xml:space="preserve">rozpočtové </w:t>
            </w:r>
            <w:r w:rsidRPr="00C249D7">
              <w:rPr>
                <w:b/>
                <w:sz w:val="24"/>
                <w:szCs w:val="24"/>
              </w:rPr>
              <w:t>položky</w:t>
            </w:r>
          </w:p>
        </w:tc>
        <w:tc>
          <w:tcPr>
            <w:tcW w:w="947" w:type="pct"/>
            <w:shd w:val="pct15" w:color="auto" w:fill="auto"/>
          </w:tcPr>
          <w:p w:rsidR="009C044E" w:rsidRPr="00C249D7" w:rsidRDefault="009C044E" w:rsidP="00C249D7">
            <w:pPr>
              <w:jc w:val="center"/>
              <w:rPr>
                <w:b/>
                <w:sz w:val="24"/>
                <w:szCs w:val="24"/>
              </w:rPr>
            </w:pPr>
            <w:r w:rsidRPr="00C249D7">
              <w:rPr>
                <w:b/>
                <w:sz w:val="24"/>
                <w:szCs w:val="24"/>
              </w:rPr>
              <w:t>Požadovaná dotace</w:t>
            </w:r>
          </w:p>
        </w:tc>
        <w:tc>
          <w:tcPr>
            <w:tcW w:w="1871" w:type="pct"/>
            <w:shd w:val="pct15" w:color="auto" w:fill="auto"/>
          </w:tcPr>
          <w:p w:rsidR="009C044E" w:rsidRPr="00C249D7" w:rsidRDefault="009C044E" w:rsidP="00C249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Odůvodnění výše a účelu položky</w:t>
            </w:r>
          </w:p>
        </w:tc>
      </w:tr>
      <w:tr w:rsidR="009C044E" w:rsidTr="009C044E">
        <w:tc>
          <w:tcPr>
            <w:tcW w:w="1484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9C044E" w:rsidTr="009C044E">
        <w:tc>
          <w:tcPr>
            <w:tcW w:w="1484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9C044E" w:rsidTr="009C044E">
        <w:tc>
          <w:tcPr>
            <w:tcW w:w="1484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9C044E" w:rsidTr="009C044E">
        <w:tc>
          <w:tcPr>
            <w:tcW w:w="1484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9C044E" w:rsidTr="009C044E">
        <w:tc>
          <w:tcPr>
            <w:tcW w:w="1484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9C044E" w:rsidRDefault="009C044E" w:rsidP="00C249D7">
            <w:pPr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9C044E" w:rsidTr="009C044E">
        <w:tc>
          <w:tcPr>
            <w:tcW w:w="1484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9C044E" w:rsidRDefault="009C044E" w:rsidP="00C249D7">
            <w:pPr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9C044E" w:rsidTr="009C044E">
        <w:tc>
          <w:tcPr>
            <w:tcW w:w="1484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9C044E" w:rsidRDefault="009C044E" w:rsidP="00C249D7">
            <w:pPr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9C044E" w:rsidTr="009C044E">
        <w:tc>
          <w:tcPr>
            <w:tcW w:w="1484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9C044E" w:rsidRDefault="009C044E" w:rsidP="00C249D7">
            <w:pPr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9C044E" w:rsidTr="009C044E">
        <w:tc>
          <w:tcPr>
            <w:tcW w:w="1484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9C044E" w:rsidRDefault="009C044E" w:rsidP="00C249D7">
            <w:pPr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9C044E" w:rsidTr="009C044E">
        <w:tc>
          <w:tcPr>
            <w:tcW w:w="1484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9C044E" w:rsidRDefault="009C044E" w:rsidP="00C249D7">
            <w:pPr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9C044E" w:rsidTr="009C044E">
        <w:tc>
          <w:tcPr>
            <w:tcW w:w="1484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</w:tcPr>
          <w:p w:rsidR="009C044E" w:rsidRDefault="009C044E" w:rsidP="00C249D7">
            <w:pPr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9C044E" w:rsidTr="009C044E">
        <w:tc>
          <w:tcPr>
            <w:tcW w:w="1484" w:type="pct"/>
            <w:tcBorders>
              <w:bottom w:val="single" w:sz="4" w:space="0" w:color="auto"/>
            </w:tcBorders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8" w:type="pct"/>
            <w:tcBorders>
              <w:bottom w:val="single" w:sz="4" w:space="0" w:color="auto"/>
            </w:tcBorders>
          </w:tcPr>
          <w:p w:rsidR="009C044E" w:rsidRDefault="009C044E" w:rsidP="00C249D7">
            <w:pPr>
              <w:rPr>
                <w:sz w:val="24"/>
                <w:szCs w:val="24"/>
              </w:rPr>
            </w:pPr>
          </w:p>
        </w:tc>
        <w:tc>
          <w:tcPr>
            <w:tcW w:w="947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pct"/>
          </w:tcPr>
          <w:p w:rsidR="009C044E" w:rsidRDefault="009C044E" w:rsidP="00C249D7">
            <w:pPr>
              <w:jc w:val="center"/>
              <w:rPr>
                <w:sz w:val="24"/>
                <w:szCs w:val="24"/>
              </w:rPr>
            </w:pPr>
          </w:p>
        </w:tc>
      </w:tr>
      <w:tr w:rsidR="009C044E" w:rsidTr="00C5223B">
        <w:tc>
          <w:tcPr>
            <w:tcW w:w="2182" w:type="pct"/>
            <w:gridSpan w:val="2"/>
            <w:shd w:val="pct15" w:color="auto" w:fill="auto"/>
          </w:tcPr>
          <w:p w:rsidR="009C044E" w:rsidRPr="00C249D7" w:rsidRDefault="009C044E" w:rsidP="00C249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Celková dotace (zaokrouhlit na tis. Kč)</w:t>
            </w:r>
          </w:p>
        </w:tc>
        <w:tc>
          <w:tcPr>
            <w:tcW w:w="947" w:type="pct"/>
            <w:shd w:val="clear" w:color="auto" w:fill="D9D9D9" w:themeFill="background1" w:themeFillShade="D9"/>
          </w:tcPr>
          <w:p w:rsidR="009C044E" w:rsidRPr="00C5223B" w:rsidRDefault="009C044E" w:rsidP="00C249D7">
            <w:pPr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1871" w:type="pct"/>
            <w:shd w:val="clear" w:color="auto" w:fill="D9D9D9" w:themeFill="background1" w:themeFillShade="D9"/>
          </w:tcPr>
          <w:p w:rsidR="009C044E" w:rsidRDefault="009C044E" w:rsidP="00C249D7">
            <w:pPr>
              <w:rPr>
                <w:sz w:val="24"/>
                <w:szCs w:val="24"/>
              </w:rPr>
            </w:pPr>
          </w:p>
        </w:tc>
      </w:tr>
    </w:tbl>
    <w:p w:rsidR="00C249D7" w:rsidRDefault="00C249D7" w:rsidP="00C249D7">
      <w:pPr>
        <w:jc w:val="center"/>
        <w:rPr>
          <w:sz w:val="24"/>
          <w:szCs w:val="24"/>
        </w:rPr>
      </w:pPr>
    </w:p>
    <w:p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>Sc</w:t>
      </w:r>
      <w:r w:rsidR="001D5A0E">
        <w:rPr>
          <w:b/>
          <w:sz w:val="24"/>
          <w:szCs w:val="24"/>
        </w:rPr>
        <w:t>hválení ekonomickým útvarem předkládajícího útvaru</w:t>
      </w:r>
    </w:p>
    <w:p w:rsidR="00C249D7" w:rsidRPr="00C249D7" w:rsidRDefault="00C249D7" w:rsidP="00C249D7">
      <w:pPr>
        <w:rPr>
          <w:b/>
          <w:sz w:val="24"/>
          <w:szCs w:val="24"/>
        </w:rPr>
      </w:pPr>
      <w:r w:rsidRPr="00C249D7">
        <w:rPr>
          <w:b/>
          <w:sz w:val="24"/>
          <w:szCs w:val="24"/>
        </w:rPr>
        <w:t xml:space="preserve">V …………………………………………………………. </w:t>
      </w:r>
      <w:proofErr w:type="gramStart"/>
      <w:r w:rsidRPr="00C249D7">
        <w:rPr>
          <w:b/>
          <w:sz w:val="24"/>
          <w:szCs w:val="24"/>
        </w:rPr>
        <w:t>dne</w:t>
      </w:r>
      <w:proofErr w:type="gramEnd"/>
      <w:r w:rsidRPr="00C249D7">
        <w:rPr>
          <w:b/>
          <w:sz w:val="24"/>
          <w:szCs w:val="24"/>
        </w:rPr>
        <w:t>…………………………………………………………….</w:t>
      </w:r>
    </w:p>
    <w:p w:rsidR="00C249D7" w:rsidRDefault="00C249D7" w:rsidP="00C249D7">
      <w:pPr>
        <w:rPr>
          <w:sz w:val="24"/>
          <w:szCs w:val="24"/>
        </w:rPr>
      </w:pPr>
    </w:p>
    <w:p w:rsidR="00C249D7" w:rsidRDefault="00C249D7" w:rsidP="00CB49FD">
      <w:pPr>
        <w:rPr>
          <w:sz w:val="24"/>
          <w:szCs w:val="24"/>
        </w:rPr>
      </w:pPr>
      <w:r>
        <w:rPr>
          <w:sz w:val="24"/>
          <w:szCs w:val="24"/>
        </w:rPr>
        <w:t>V ……………………………………………………………. dne………………………………………………………………</w:t>
      </w:r>
    </w:p>
    <w:p w:rsidR="00C249D7" w:rsidRDefault="00C249D7" w:rsidP="00C249D7">
      <w:pPr>
        <w:spacing w:after="0" w:line="240" w:lineRule="auto"/>
        <w:ind w:left="3540" w:firstLine="708"/>
        <w:rPr>
          <w:sz w:val="24"/>
          <w:szCs w:val="24"/>
        </w:rPr>
      </w:pPr>
      <w:r>
        <w:rPr>
          <w:sz w:val="24"/>
          <w:szCs w:val="24"/>
        </w:rPr>
        <w:t xml:space="preserve">Razítko a podpis statutárního zástupce </w:t>
      </w:r>
    </w:p>
    <w:p w:rsidR="00C249D7" w:rsidRDefault="00C249D7" w:rsidP="00C249D7">
      <w:pPr>
        <w:spacing w:after="0" w:line="240" w:lineRule="auto"/>
        <w:ind w:left="4248" w:firstLine="708"/>
        <w:rPr>
          <w:sz w:val="24"/>
          <w:szCs w:val="24"/>
        </w:rPr>
      </w:pPr>
      <w:r>
        <w:rPr>
          <w:sz w:val="24"/>
          <w:szCs w:val="24"/>
        </w:rPr>
        <w:t>předkládajícího útvaru</w:t>
      </w:r>
    </w:p>
    <w:p w:rsidR="00C249D7" w:rsidRPr="00C249D7" w:rsidRDefault="00C249D7" w:rsidP="0064103A">
      <w:pPr>
        <w:rPr>
          <w:sz w:val="24"/>
          <w:szCs w:val="24"/>
        </w:rPr>
      </w:pPr>
    </w:p>
    <w:sectPr w:rsidR="00C249D7" w:rsidRPr="00C249D7" w:rsidSect="009C044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449E0"/>
    <w:multiLevelType w:val="hybridMultilevel"/>
    <w:tmpl w:val="E82464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067EC5"/>
    <w:multiLevelType w:val="hybridMultilevel"/>
    <w:tmpl w:val="4E4870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A40F9F"/>
    <w:multiLevelType w:val="hybridMultilevel"/>
    <w:tmpl w:val="6F6AB86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0CB"/>
    <w:rsid w:val="001D5A0E"/>
    <w:rsid w:val="00376D2F"/>
    <w:rsid w:val="003B68F3"/>
    <w:rsid w:val="004E6C87"/>
    <w:rsid w:val="0064103A"/>
    <w:rsid w:val="00856427"/>
    <w:rsid w:val="00967FCF"/>
    <w:rsid w:val="009C044E"/>
    <w:rsid w:val="00BB0D50"/>
    <w:rsid w:val="00C249D7"/>
    <w:rsid w:val="00C5223B"/>
    <w:rsid w:val="00CB49FD"/>
    <w:rsid w:val="00DE7534"/>
    <w:rsid w:val="00E760CB"/>
    <w:rsid w:val="00EB4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76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76D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E760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76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3B7836-E7AA-4342-A78D-DFD0B96DE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MVCR</cp:lastModifiedBy>
  <cp:revision>5</cp:revision>
  <dcterms:created xsi:type="dcterms:W3CDTF">2016-12-16T11:10:00Z</dcterms:created>
  <dcterms:modified xsi:type="dcterms:W3CDTF">2016-12-16T13:34:00Z</dcterms:modified>
</cp:coreProperties>
</file>